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3"/>
      </w:tblGrid>
      <w:tr w:rsidR="002479E9" w14:paraId="40ADDA2C" w14:textId="77777777" w:rsidTr="00720CB7">
        <w:trPr>
          <w:trHeight w:val="741"/>
        </w:trPr>
        <w:tc>
          <w:tcPr>
            <w:tcW w:w="8903" w:type="dxa"/>
          </w:tcPr>
          <w:p w14:paraId="74A1CF3F" w14:textId="77777777" w:rsidR="002479E9" w:rsidRDefault="002479E9" w:rsidP="00720CB7">
            <w:pPr>
              <w:pStyle w:val="TableParagraph"/>
              <w:spacing w:before="9"/>
              <w:rPr>
                <w:sz w:val="19"/>
              </w:rPr>
            </w:pPr>
          </w:p>
          <w:p w14:paraId="7E98A2E3" w14:textId="77777777" w:rsidR="002479E9" w:rsidRDefault="002479E9" w:rsidP="00720CB7">
            <w:pPr>
              <w:pStyle w:val="TableParagraph"/>
              <w:ind w:left="43" w:right="6"/>
              <w:jc w:val="center"/>
              <w:rPr>
                <w:b/>
              </w:rPr>
            </w:pPr>
            <w:r>
              <w:rPr>
                <w:b/>
              </w:rPr>
              <w:t>INVITACIÓN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PRESENTAR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EXPRESIONES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INTERÉS</w:t>
            </w:r>
          </w:p>
        </w:tc>
      </w:tr>
      <w:tr w:rsidR="002479E9" w14:paraId="22DCCAAB" w14:textId="77777777" w:rsidTr="00720CB7">
        <w:trPr>
          <w:trHeight w:val="1033"/>
        </w:trPr>
        <w:tc>
          <w:tcPr>
            <w:tcW w:w="8903" w:type="dxa"/>
          </w:tcPr>
          <w:p w14:paraId="68979FA0" w14:textId="77777777" w:rsidR="002479E9" w:rsidRDefault="002479E9" w:rsidP="00720CB7">
            <w:pPr>
              <w:pStyle w:val="TableParagraph"/>
              <w:spacing w:before="9"/>
              <w:rPr>
                <w:sz w:val="19"/>
              </w:rPr>
            </w:pPr>
          </w:p>
          <w:p w14:paraId="1BD3AE92" w14:textId="77777777" w:rsidR="002479E9" w:rsidRDefault="002479E9" w:rsidP="00720CB7">
            <w:pPr>
              <w:pStyle w:val="TableParagraph"/>
              <w:spacing w:line="276" w:lineRule="auto"/>
              <w:ind w:left="3754" w:hanging="3266"/>
              <w:rPr>
                <w:b/>
              </w:rPr>
            </w:pPr>
            <w:r>
              <w:rPr>
                <w:b/>
              </w:rPr>
              <w:t>DIRECCION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PROGRAMAS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PROYECTOS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SECTORIALES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ESPECIALES</w:t>
            </w:r>
          </w:p>
        </w:tc>
      </w:tr>
      <w:tr w:rsidR="002479E9" w14:paraId="2418F096" w14:textId="77777777" w:rsidTr="00720CB7">
        <w:trPr>
          <w:trHeight w:val="741"/>
        </w:trPr>
        <w:tc>
          <w:tcPr>
            <w:tcW w:w="8903" w:type="dxa"/>
          </w:tcPr>
          <w:p w14:paraId="0B57BB5F" w14:textId="77777777" w:rsidR="002479E9" w:rsidRDefault="002479E9" w:rsidP="00720CB7">
            <w:pPr>
              <w:pStyle w:val="TableParagraph"/>
              <w:spacing w:before="9"/>
              <w:rPr>
                <w:sz w:val="19"/>
              </w:rPr>
            </w:pPr>
          </w:p>
          <w:p w14:paraId="3FBBD64C" w14:textId="77777777" w:rsidR="002479E9" w:rsidRDefault="002479E9" w:rsidP="00720CB7">
            <w:pPr>
              <w:pStyle w:val="TableParagraph"/>
              <w:ind w:left="43" w:right="6"/>
              <w:jc w:val="center"/>
              <w:rPr>
                <w:b/>
              </w:rPr>
            </w:pPr>
            <w:r>
              <w:rPr>
                <w:b/>
              </w:rPr>
              <w:t>MINISTERIO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DESARROLLO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PRODUCTIVO</w:t>
            </w:r>
          </w:p>
        </w:tc>
      </w:tr>
      <w:tr w:rsidR="002479E9" w14:paraId="54AB8F72" w14:textId="77777777" w:rsidTr="00720CB7">
        <w:trPr>
          <w:trHeight w:val="1324"/>
        </w:trPr>
        <w:tc>
          <w:tcPr>
            <w:tcW w:w="8903" w:type="dxa"/>
          </w:tcPr>
          <w:p w14:paraId="6BD26F33" w14:textId="77777777" w:rsidR="002479E9" w:rsidRDefault="002479E9" w:rsidP="00720CB7">
            <w:pPr>
              <w:pStyle w:val="TableParagraph"/>
              <w:spacing w:before="9"/>
              <w:rPr>
                <w:sz w:val="19"/>
              </w:rPr>
            </w:pPr>
          </w:p>
          <w:p w14:paraId="0300E706" w14:textId="77777777" w:rsidR="002479E9" w:rsidRDefault="002479E9" w:rsidP="00720CB7">
            <w:pPr>
              <w:pStyle w:val="TableParagraph"/>
              <w:spacing w:line="276" w:lineRule="auto"/>
              <w:ind w:left="45" w:right="6"/>
              <w:jc w:val="center"/>
              <w:rPr>
                <w:b/>
              </w:rPr>
            </w:pPr>
            <w:r>
              <w:rPr>
                <w:b/>
              </w:rPr>
              <w:t>PROGRAMA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IMPLEMENTACION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REGIMEN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VENTANILLA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UNICA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COMERCIO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EXTERIOR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ARGENTINO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(VUCEA)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PRESTAMO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BID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3869/OC-AR</w:t>
            </w:r>
          </w:p>
        </w:tc>
      </w:tr>
      <w:tr w:rsidR="002479E9" w14:paraId="35CAF550" w14:textId="77777777" w:rsidTr="00720CB7">
        <w:trPr>
          <w:trHeight w:val="1841"/>
        </w:trPr>
        <w:tc>
          <w:tcPr>
            <w:tcW w:w="8903" w:type="dxa"/>
          </w:tcPr>
          <w:p w14:paraId="54AAE015" w14:textId="77777777" w:rsidR="002479E9" w:rsidRDefault="002479E9" w:rsidP="00720CB7">
            <w:pPr>
              <w:pStyle w:val="TableParagraph"/>
              <w:spacing w:before="9"/>
              <w:rPr>
                <w:sz w:val="19"/>
              </w:rPr>
            </w:pPr>
          </w:p>
          <w:p w14:paraId="3A63640A" w14:textId="77777777" w:rsidR="002479E9" w:rsidRDefault="002479E9" w:rsidP="00720CB7">
            <w:pPr>
              <w:pStyle w:val="TableParagraph"/>
              <w:ind w:left="43" w:right="6"/>
              <w:jc w:val="center"/>
              <w:rPr>
                <w:b/>
              </w:rPr>
            </w:pPr>
            <w:r>
              <w:rPr>
                <w:b/>
              </w:rPr>
              <w:t>MANIFESTACIÓN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INTERÉS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SEPA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VUCE-238-SBC-CF</w:t>
            </w:r>
          </w:p>
          <w:p w14:paraId="1201A861" w14:textId="77777777" w:rsidR="002479E9" w:rsidRDefault="002479E9" w:rsidP="00720CB7">
            <w:pPr>
              <w:pStyle w:val="TableParagraph"/>
              <w:spacing w:before="10"/>
            </w:pPr>
          </w:p>
          <w:p w14:paraId="64A5556C" w14:textId="77777777" w:rsidR="002479E9" w:rsidRDefault="002479E9" w:rsidP="00720CB7">
            <w:pPr>
              <w:pStyle w:val="TableParagraph"/>
              <w:spacing w:before="0" w:line="276" w:lineRule="auto"/>
              <w:ind w:left="133" w:right="94"/>
              <w:jc w:val="center"/>
              <w:rPr>
                <w:b/>
              </w:rPr>
            </w:pPr>
            <w:r>
              <w:rPr>
                <w:b/>
              </w:rPr>
              <w:t>Contratación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Servicios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Consultoría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Relevamiento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Procesos,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Diseño,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Desarrollo,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Implementación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Mantenimiento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Software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Plataforma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Digital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Facilitar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Ejecución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Transacciones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Marítimas,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Nacionales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Internacionales</w:t>
            </w:r>
          </w:p>
        </w:tc>
      </w:tr>
    </w:tbl>
    <w:p w14:paraId="4631D92D" w14:textId="77777777" w:rsidR="002479E9" w:rsidRDefault="002479E9" w:rsidP="002479E9">
      <w:pPr>
        <w:pStyle w:val="Textoindependiente"/>
        <w:spacing w:before="6"/>
        <w:rPr>
          <w:sz w:val="11"/>
        </w:rPr>
      </w:pPr>
    </w:p>
    <w:p w14:paraId="131D209B" w14:textId="0DE5F814" w:rsidR="000C183C" w:rsidRPr="000C183C" w:rsidRDefault="000C183C" w:rsidP="000C183C">
      <w:pPr>
        <w:pStyle w:val="Textoindependiente"/>
        <w:spacing w:before="96" w:line="276" w:lineRule="auto"/>
        <w:ind w:left="120" w:right="107"/>
        <w:jc w:val="center"/>
        <w:rPr>
          <w:b/>
          <w:u w:val="single"/>
        </w:rPr>
      </w:pPr>
      <w:r w:rsidRPr="000C183C">
        <w:rPr>
          <w:b/>
          <w:u w:val="single"/>
        </w:rPr>
        <w:t xml:space="preserve">ACLARATORIA </w:t>
      </w:r>
      <w:proofErr w:type="spellStart"/>
      <w:r w:rsidRPr="000C183C">
        <w:rPr>
          <w:b/>
          <w:u w:val="single"/>
        </w:rPr>
        <w:t>N°</w:t>
      </w:r>
      <w:proofErr w:type="spellEnd"/>
      <w:r w:rsidRPr="000C183C">
        <w:rPr>
          <w:b/>
          <w:u w:val="single"/>
        </w:rPr>
        <w:t xml:space="preserve"> 1</w:t>
      </w:r>
    </w:p>
    <w:p w14:paraId="2DD0361C" w14:textId="77777777" w:rsidR="000C183C" w:rsidRDefault="000C183C" w:rsidP="002479E9">
      <w:pPr>
        <w:pStyle w:val="Textoindependiente"/>
        <w:spacing w:before="96" w:line="276" w:lineRule="auto"/>
        <w:ind w:left="120" w:right="107"/>
        <w:jc w:val="both"/>
      </w:pPr>
    </w:p>
    <w:p w14:paraId="6C72D9E7" w14:textId="4D003966" w:rsidR="000C183C" w:rsidRDefault="000C183C" w:rsidP="000C183C">
      <w:pPr>
        <w:jc w:val="both"/>
        <w:rPr>
          <w:sz w:val="24"/>
          <w:szCs w:val="24"/>
        </w:rPr>
      </w:pPr>
      <w:r w:rsidRPr="000C183C">
        <w:rPr>
          <w:sz w:val="24"/>
          <w:szCs w:val="24"/>
        </w:rPr>
        <w:t xml:space="preserve">Considerando las nuevas medidas adoptadas por las autoridades nacionales y la restricción de circulación y tránsito a aplicar, ponemos en vuestro conocimiento que habilitaremos la recepción de las propuestas a través de correo electrónico a la dirección </w:t>
      </w:r>
      <w:hyperlink r:id="rId5" w:history="1">
        <w:r w:rsidR="00302A36" w:rsidRPr="00F15067">
          <w:rPr>
            <w:rStyle w:val="Hipervnculo"/>
            <w:sz w:val="24"/>
            <w:szCs w:val="24"/>
          </w:rPr>
          <w:t>diprose.adquisiciones@gmail.com</w:t>
        </w:r>
      </w:hyperlink>
    </w:p>
    <w:p w14:paraId="019FC8CA" w14:textId="77777777" w:rsidR="000C183C" w:rsidRPr="000C183C" w:rsidRDefault="000C183C" w:rsidP="000C183C">
      <w:pPr>
        <w:jc w:val="both"/>
        <w:rPr>
          <w:sz w:val="24"/>
          <w:szCs w:val="24"/>
        </w:rPr>
      </w:pPr>
    </w:p>
    <w:p w14:paraId="0D1E65B6" w14:textId="28E71709" w:rsidR="000C183C" w:rsidRPr="000C183C" w:rsidRDefault="000C183C" w:rsidP="000C183C">
      <w:pPr>
        <w:jc w:val="both"/>
        <w:rPr>
          <w:sz w:val="24"/>
          <w:szCs w:val="24"/>
        </w:rPr>
      </w:pPr>
      <w:r w:rsidRPr="000C183C">
        <w:rPr>
          <w:sz w:val="24"/>
          <w:szCs w:val="24"/>
        </w:rPr>
        <w:t xml:space="preserve">Manteniendo la misma fecha y hora para la recepción de antecedentes </w:t>
      </w:r>
      <w:proofErr w:type="gramStart"/>
      <w:r w:rsidRPr="000C183C">
        <w:rPr>
          <w:sz w:val="24"/>
          <w:szCs w:val="24"/>
        </w:rPr>
        <w:t>Miércoles</w:t>
      </w:r>
      <w:proofErr w:type="gramEnd"/>
      <w:r w:rsidRPr="000C183C">
        <w:rPr>
          <w:sz w:val="24"/>
          <w:szCs w:val="24"/>
        </w:rPr>
        <w:t xml:space="preserve"> 26 de Mayo hasta las 17hr.</w:t>
      </w:r>
      <w:bookmarkStart w:id="0" w:name="_GoBack"/>
      <w:bookmarkEnd w:id="0"/>
    </w:p>
    <w:sectPr w:rsidR="000C183C" w:rsidRPr="000C183C" w:rsidSect="001C4E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66F"/>
    <w:multiLevelType w:val="hybridMultilevel"/>
    <w:tmpl w:val="09741694"/>
    <w:lvl w:ilvl="0" w:tplc="9A821718">
      <w:start w:val="1"/>
      <w:numFmt w:val="decimal"/>
      <w:lvlText w:val="%1."/>
      <w:lvlJc w:val="left"/>
      <w:pPr>
        <w:ind w:left="720" w:hanging="22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s-ES" w:eastAsia="en-US" w:bidi="ar-SA"/>
      </w:rPr>
    </w:lvl>
    <w:lvl w:ilvl="1" w:tplc="49DABA32">
      <w:numFmt w:val="bullet"/>
      <w:lvlText w:val="•"/>
      <w:lvlJc w:val="left"/>
      <w:pPr>
        <w:ind w:left="1700" w:hanging="225"/>
      </w:pPr>
      <w:rPr>
        <w:rFonts w:hint="default"/>
        <w:lang w:val="es-ES" w:eastAsia="en-US" w:bidi="ar-SA"/>
      </w:rPr>
    </w:lvl>
    <w:lvl w:ilvl="2" w:tplc="81503BF4">
      <w:numFmt w:val="bullet"/>
      <w:lvlText w:val="•"/>
      <w:lvlJc w:val="left"/>
      <w:pPr>
        <w:ind w:left="2680" w:hanging="225"/>
      </w:pPr>
      <w:rPr>
        <w:rFonts w:hint="default"/>
        <w:lang w:val="es-ES" w:eastAsia="en-US" w:bidi="ar-SA"/>
      </w:rPr>
    </w:lvl>
    <w:lvl w:ilvl="3" w:tplc="7D189BDA">
      <w:numFmt w:val="bullet"/>
      <w:lvlText w:val="•"/>
      <w:lvlJc w:val="left"/>
      <w:pPr>
        <w:ind w:left="3660" w:hanging="225"/>
      </w:pPr>
      <w:rPr>
        <w:rFonts w:hint="default"/>
        <w:lang w:val="es-ES" w:eastAsia="en-US" w:bidi="ar-SA"/>
      </w:rPr>
    </w:lvl>
    <w:lvl w:ilvl="4" w:tplc="7AE4DC68">
      <w:numFmt w:val="bullet"/>
      <w:lvlText w:val="•"/>
      <w:lvlJc w:val="left"/>
      <w:pPr>
        <w:ind w:left="4640" w:hanging="225"/>
      </w:pPr>
      <w:rPr>
        <w:rFonts w:hint="default"/>
        <w:lang w:val="es-ES" w:eastAsia="en-US" w:bidi="ar-SA"/>
      </w:rPr>
    </w:lvl>
    <w:lvl w:ilvl="5" w:tplc="3E4068E8">
      <w:numFmt w:val="bullet"/>
      <w:lvlText w:val="•"/>
      <w:lvlJc w:val="left"/>
      <w:pPr>
        <w:ind w:left="5620" w:hanging="225"/>
      </w:pPr>
      <w:rPr>
        <w:rFonts w:hint="default"/>
        <w:lang w:val="es-ES" w:eastAsia="en-US" w:bidi="ar-SA"/>
      </w:rPr>
    </w:lvl>
    <w:lvl w:ilvl="6" w:tplc="2AB84412">
      <w:numFmt w:val="bullet"/>
      <w:lvlText w:val="•"/>
      <w:lvlJc w:val="left"/>
      <w:pPr>
        <w:ind w:left="6600" w:hanging="225"/>
      </w:pPr>
      <w:rPr>
        <w:rFonts w:hint="default"/>
        <w:lang w:val="es-ES" w:eastAsia="en-US" w:bidi="ar-SA"/>
      </w:rPr>
    </w:lvl>
    <w:lvl w:ilvl="7" w:tplc="D8E2DB34">
      <w:numFmt w:val="bullet"/>
      <w:lvlText w:val="•"/>
      <w:lvlJc w:val="left"/>
      <w:pPr>
        <w:ind w:left="7580" w:hanging="225"/>
      </w:pPr>
      <w:rPr>
        <w:rFonts w:hint="default"/>
        <w:lang w:val="es-ES" w:eastAsia="en-US" w:bidi="ar-SA"/>
      </w:rPr>
    </w:lvl>
    <w:lvl w:ilvl="8" w:tplc="07BAD2EA">
      <w:numFmt w:val="bullet"/>
      <w:lvlText w:val="•"/>
      <w:lvlJc w:val="left"/>
      <w:pPr>
        <w:ind w:left="8560" w:hanging="22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E9"/>
    <w:rsid w:val="000571F0"/>
    <w:rsid w:val="000C183C"/>
    <w:rsid w:val="001636F5"/>
    <w:rsid w:val="001C4E33"/>
    <w:rsid w:val="002479E9"/>
    <w:rsid w:val="00300A83"/>
    <w:rsid w:val="00302A36"/>
    <w:rsid w:val="00770F1C"/>
    <w:rsid w:val="00C05F0A"/>
    <w:rsid w:val="00D85D17"/>
    <w:rsid w:val="00F01180"/>
    <w:rsid w:val="00F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85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479E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9E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479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79E9"/>
    <w:rPr>
      <w:rFonts w:ascii="Times New Roman" w:eastAsia="Times New Roman" w:hAnsi="Times New Roman" w:cs="Times New Roman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2479E9"/>
    <w:pPr>
      <w:spacing w:before="1"/>
    </w:pPr>
  </w:style>
  <w:style w:type="paragraph" w:styleId="Prrafodelista">
    <w:name w:val="List Paragraph"/>
    <w:basedOn w:val="Normal"/>
    <w:uiPriority w:val="1"/>
    <w:qFormat/>
    <w:rsid w:val="002479E9"/>
    <w:pPr>
      <w:spacing w:before="39"/>
      <w:ind w:left="720" w:hanging="225"/>
    </w:pPr>
  </w:style>
  <w:style w:type="character" w:styleId="Hipervnculo">
    <w:name w:val="Hyperlink"/>
    <w:basedOn w:val="Fuentedeprrafopredeter"/>
    <w:uiPriority w:val="99"/>
    <w:unhideWhenUsed/>
    <w:rsid w:val="000C18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0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rose.adquisicio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5</cp:revision>
  <dcterms:created xsi:type="dcterms:W3CDTF">2021-05-21T20:21:00Z</dcterms:created>
  <dcterms:modified xsi:type="dcterms:W3CDTF">2021-05-21T20:29:00Z</dcterms:modified>
</cp:coreProperties>
</file>